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AC" w:rsidRDefault="00994EAC" w:rsidP="00994EAC">
      <w:pPr>
        <w:ind w:firstLineChars="200" w:firstLine="6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南宫市总工会</w:t>
      </w:r>
    </w:p>
    <w:p w:rsidR="00994EAC" w:rsidRDefault="00994EAC" w:rsidP="00994EAC">
      <w:pPr>
        <w:ind w:firstLineChars="200" w:firstLine="643"/>
        <w:jc w:val="center"/>
        <w:rPr>
          <w:sz w:val="28"/>
        </w:rPr>
      </w:pPr>
      <w:r>
        <w:rPr>
          <w:rFonts w:hint="eastAsia"/>
          <w:b/>
          <w:bCs/>
          <w:sz w:val="32"/>
        </w:rPr>
        <w:t>关于举办“飞扬杯”羽毛球大赛的通知</w:t>
      </w:r>
    </w:p>
    <w:p w:rsidR="00994EAC" w:rsidRDefault="00994EAC" w:rsidP="00994EAC">
      <w:pPr>
        <w:rPr>
          <w:sz w:val="28"/>
        </w:rPr>
      </w:pPr>
      <w:r>
        <w:rPr>
          <w:rFonts w:hint="eastAsia"/>
          <w:sz w:val="28"/>
        </w:rPr>
        <w:t>各乡镇（办）工会、是经济开发区工会、市直各单位工会：</w:t>
      </w:r>
    </w:p>
    <w:p w:rsidR="00994EAC" w:rsidRDefault="00994EAC" w:rsidP="00994E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为丰富全市干部职工文化生活，推动全民健身的蓬勃开展，市总工会决定于</w:t>
      </w:r>
      <w:r>
        <w:rPr>
          <w:sz w:val="28"/>
        </w:rPr>
        <w:t>4</w:t>
      </w:r>
      <w:r>
        <w:rPr>
          <w:rFonts w:hint="eastAsia"/>
          <w:sz w:val="28"/>
        </w:rPr>
        <w:t>月</w:t>
      </w:r>
      <w:r>
        <w:rPr>
          <w:sz w:val="28"/>
        </w:rPr>
        <w:t>28</w:t>
      </w:r>
      <w:r>
        <w:rPr>
          <w:rFonts w:hint="eastAsia"/>
          <w:sz w:val="28"/>
        </w:rPr>
        <w:t>、</w:t>
      </w:r>
      <w:r>
        <w:rPr>
          <w:sz w:val="28"/>
        </w:rPr>
        <w:t>29</w:t>
      </w:r>
      <w:r>
        <w:rPr>
          <w:rFonts w:hint="eastAsia"/>
          <w:sz w:val="28"/>
        </w:rPr>
        <w:t>日在飞扬乒羽馆举办“飞扬杯”羽毛球大赛。</w:t>
      </w:r>
    </w:p>
    <w:p w:rsidR="00994EAC" w:rsidRDefault="00994EAC" w:rsidP="00994EAC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主办单位及承办单位</w:t>
      </w:r>
    </w:p>
    <w:p w:rsidR="00994EAC" w:rsidRDefault="00994EAC" w:rsidP="00994E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主办单位：南宫市总工会</w:t>
      </w:r>
    </w:p>
    <w:p w:rsidR="00994EAC" w:rsidRDefault="00994EAC" w:rsidP="00994E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承办单位：南宫市飞扬乒羽馆</w:t>
      </w:r>
    </w:p>
    <w:p w:rsidR="00994EAC" w:rsidRDefault="00994EAC" w:rsidP="00994EAC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参赛人员：</w:t>
      </w:r>
    </w:p>
    <w:p w:rsidR="00994EAC" w:rsidRDefault="00994EAC" w:rsidP="00994EAC">
      <w:pPr>
        <w:ind w:leftChars="200" w:left="420"/>
        <w:rPr>
          <w:sz w:val="28"/>
        </w:rPr>
      </w:pPr>
      <w:r>
        <w:rPr>
          <w:rFonts w:hint="eastAsia"/>
          <w:sz w:val="28"/>
        </w:rPr>
        <w:t>全市羽毛球爱好者</w:t>
      </w:r>
    </w:p>
    <w:p w:rsidR="00994EAC" w:rsidRDefault="00994EAC" w:rsidP="00994EAC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报名时间及地点：</w:t>
      </w:r>
    </w:p>
    <w:p w:rsidR="00994EAC" w:rsidRDefault="00994EAC" w:rsidP="00994E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报名时间：</w:t>
      </w:r>
      <w:r>
        <w:rPr>
          <w:sz w:val="28"/>
        </w:rPr>
        <w:t>2016</w:t>
      </w:r>
      <w:r>
        <w:rPr>
          <w:rFonts w:hint="eastAsia"/>
          <w:sz w:val="28"/>
        </w:rPr>
        <w:t>年</w:t>
      </w:r>
      <w:r>
        <w:rPr>
          <w:sz w:val="28"/>
        </w:rPr>
        <w:t>4</w:t>
      </w:r>
      <w:r>
        <w:rPr>
          <w:rFonts w:hint="eastAsia"/>
          <w:sz w:val="28"/>
        </w:rPr>
        <w:t>月</w:t>
      </w:r>
      <w:r>
        <w:rPr>
          <w:sz w:val="28"/>
        </w:rPr>
        <w:t>12</w:t>
      </w:r>
      <w:r>
        <w:rPr>
          <w:rFonts w:hint="eastAsia"/>
          <w:sz w:val="28"/>
        </w:rPr>
        <w:t>日至</w:t>
      </w:r>
      <w:r>
        <w:rPr>
          <w:sz w:val="28"/>
        </w:rPr>
        <w:t>4</w:t>
      </w:r>
      <w:r>
        <w:rPr>
          <w:rFonts w:hint="eastAsia"/>
          <w:sz w:val="28"/>
        </w:rPr>
        <w:t>月</w:t>
      </w:r>
      <w:r>
        <w:rPr>
          <w:sz w:val="28"/>
        </w:rPr>
        <w:t>26</w:t>
      </w:r>
      <w:r>
        <w:rPr>
          <w:rFonts w:hint="eastAsia"/>
          <w:sz w:val="28"/>
        </w:rPr>
        <w:t>日</w:t>
      </w:r>
    </w:p>
    <w:p w:rsidR="00994EAC" w:rsidRDefault="00994EAC" w:rsidP="00994E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报名地点：飞扬乒羽馆（南宫市复兴路龙泽苑小区北行</w:t>
      </w:r>
      <w:r>
        <w:rPr>
          <w:sz w:val="28"/>
        </w:rPr>
        <w:t>500</w:t>
      </w:r>
      <w:r>
        <w:rPr>
          <w:rFonts w:hint="eastAsia"/>
          <w:sz w:val="28"/>
        </w:rPr>
        <w:t>米路西）</w:t>
      </w:r>
    </w:p>
    <w:p w:rsidR="00994EAC" w:rsidRDefault="00994EAC" w:rsidP="00994E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报名热线：</w:t>
      </w:r>
      <w:r>
        <w:rPr>
          <w:sz w:val="28"/>
        </w:rPr>
        <w:t>18131925853</w:t>
      </w:r>
      <w:r>
        <w:rPr>
          <w:rFonts w:hint="eastAsia"/>
          <w:sz w:val="28"/>
        </w:rPr>
        <w:t>；</w:t>
      </w:r>
      <w:r>
        <w:rPr>
          <w:sz w:val="28"/>
        </w:rPr>
        <w:t>13831991411</w:t>
      </w:r>
      <w:r>
        <w:rPr>
          <w:rFonts w:hint="eastAsia"/>
          <w:sz w:val="28"/>
        </w:rPr>
        <w:t>；</w:t>
      </w:r>
      <w:r>
        <w:rPr>
          <w:sz w:val="28"/>
        </w:rPr>
        <w:t>13831969877</w:t>
      </w:r>
      <w:r>
        <w:rPr>
          <w:rFonts w:hint="eastAsia"/>
          <w:sz w:val="28"/>
        </w:rPr>
        <w:t>。</w:t>
      </w:r>
    </w:p>
    <w:p w:rsidR="00994EAC" w:rsidRDefault="00994EAC" w:rsidP="00994E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联系人：王红岩、李金龙</w:t>
      </w:r>
    </w:p>
    <w:p w:rsidR="00994EAC" w:rsidRDefault="00994EAC" w:rsidP="00994EAC">
      <w:pPr>
        <w:numPr>
          <w:ilvl w:val="0"/>
          <w:numId w:val="1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比赛项目和规则</w:t>
      </w:r>
    </w:p>
    <w:p w:rsidR="00994EAC" w:rsidRDefault="00994EAC" w:rsidP="00994EAC">
      <w:pPr>
        <w:numPr>
          <w:ilvl w:val="0"/>
          <w:numId w:val="2"/>
        </w:numPr>
        <w:ind w:firstLineChars="200" w:firstLine="560"/>
        <w:rPr>
          <w:sz w:val="28"/>
        </w:rPr>
      </w:pPr>
      <w:r>
        <w:rPr>
          <w:rFonts w:hint="eastAsia"/>
          <w:sz w:val="28"/>
        </w:rPr>
        <w:t>设男子单打、男子双打和混合双打三个比赛项目。</w:t>
      </w:r>
    </w:p>
    <w:p w:rsidR="00994EAC" w:rsidRDefault="00994EAC" w:rsidP="00994EAC">
      <w:pPr>
        <w:numPr>
          <w:ilvl w:val="0"/>
          <w:numId w:val="2"/>
        </w:numPr>
        <w:ind w:firstLineChars="200" w:firstLine="560"/>
        <w:rPr>
          <w:sz w:val="28"/>
        </w:rPr>
      </w:pPr>
      <w:r>
        <w:rPr>
          <w:rFonts w:hint="eastAsia"/>
          <w:sz w:val="28"/>
        </w:rPr>
        <w:t>比赛规则</w:t>
      </w:r>
    </w:p>
    <w:p w:rsidR="00994EAC" w:rsidRDefault="00994EAC" w:rsidP="00994E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本次比赛参照国际通用羽毛球规则。参赛每名队员只可报一个单项，不得兼项。</w:t>
      </w:r>
    </w:p>
    <w:p w:rsidR="00994EAC" w:rsidRDefault="00994EAC" w:rsidP="00994EA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望各乡镇办事处、市直各单位工会领导高度重视，精心组织，积</w:t>
      </w:r>
      <w:r>
        <w:rPr>
          <w:rFonts w:hint="eastAsia"/>
          <w:sz w:val="28"/>
        </w:rPr>
        <w:lastRenderedPageBreak/>
        <w:t>极动员本单位羽毛球爱好者参赛，除对优胜者给予一定物质奖励外，还将对优秀组织者予以通报表彰。</w:t>
      </w:r>
    </w:p>
    <w:p w:rsidR="00D463B3" w:rsidRDefault="00D463B3"/>
    <w:sectPr w:rsidR="00D463B3" w:rsidSect="00365DEC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23" w:rsidRDefault="00994EAC" w:rsidP="00DF12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6323" w:rsidRDefault="00994E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23" w:rsidRDefault="00994EAC" w:rsidP="00DF12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16323" w:rsidRDefault="00994EA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5EB0"/>
    <w:multiLevelType w:val="singleLevel"/>
    <w:tmpl w:val="570C5EB0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70CB491"/>
    <w:multiLevelType w:val="singleLevel"/>
    <w:tmpl w:val="570CB491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cs="Times New Roman" w:hint="eastAsia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EAC"/>
    <w:rsid w:val="00994EAC"/>
    <w:rsid w:val="00D4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94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4EA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994E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2016-04-14T02:00:00Z</dcterms:created>
  <dcterms:modified xsi:type="dcterms:W3CDTF">2016-04-14T02:00:00Z</dcterms:modified>
</cp:coreProperties>
</file>